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34A8C" w14:textId="77777777" w:rsidR="008970DF" w:rsidRPr="00E74C78" w:rsidRDefault="008970DF" w:rsidP="00FF1496">
      <w:pPr>
        <w:ind w:firstLine="567"/>
        <w:jc w:val="both"/>
        <w:rPr>
          <w:rFonts w:ascii="Arial" w:hAnsi="Arial" w:cs="Arial"/>
          <w:sz w:val="20"/>
          <w:szCs w:val="20"/>
          <w:lang w:val="lt-LT"/>
        </w:rPr>
      </w:pPr>
    </w:p>
    <w:p w14:paraId="3ADB1DEA" w14:textId="77777777" w:rsidR="00A8398D" w:rsidRPr="00E74C78" w:rsidRDefault="00A8398D" w:rsidP="00FF23F6">
      <w:pPr>
        <w:ind w:firstLine="720"/>
        <w:rPr>
          <w:rFonts w:ascii="Arial" w:hAnsi="Arial" w:cs="Arial"/>
          <w:sz w:val="20"/>
          <w:szCs w:val="20"/>
          <w:lang w:val="lt-LT"/>
        </w:rPr>
      </w:pPr>
    </w:p>
    <w:p w14:paraId="03177473" w14:textId="77777777" w:rsidR="00A8398D" w:rsidRPr="00E74C78" w:rsidRDefault="00A8398D" w:rsidP="00FF23F6">
      <w:pPr>
        <w:rPr>
          <w:rFonts w:ascii="Arial" w:hAnsi="Arial" w:cs="Arial"/>
          <w:sz w:val="20"/>
          <w:szCs w:val="20"/>
          <w:lang w:val="lt-LT"/>
        </w:rPr>
      </w:pPr>
    </w:p>
    <w:p w14:paraId="0A061968" w14:textId="442F8316" w:rsidR="00D40468" w:rsidRPr="00B83A03" w:rsidRDefault="00000000" w:rsidP="00DE49B1">
      <w:pPr>
        <w:ind w:firstLine="567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sdt>
        <w:sdtPr>
          <w:rPr>
            <w:rFonts w:ascii="Arial" w:hAnsi="Arial" w:cs="Arial"/>
            <w:b/>
            <w:bCs/>
            <w:lang w:val="lt-LT"/>
          </w:rPr>
          <w:id w:val="1735430090"/>
          <w:placeholder>
            <w:docPart w:val="5D7A186550AD460E966D0DA910171F60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Content>
          <w:r w:rsidR="00AA6EA1">
            <w:rPr>
              <w:rFonts w:ascii="Arial" w:hAnsi="Arial" w:cs="Arial"/>
              <w:b/>
              <w:bCs/>
              <w:lang w:val="lt-LT"/>
            </w:rPr>
            <w:t>DĖL ATSAKYMŲ Į TIEKĖJŲ KLAUSIMUS IR PIRKIMO DOKUMENTŲ PATIKSLINIMO</w:t>
          </w:r>
        </w:sdtContent>
      </w:sdt>
    </w:p>
    <w:p w14:paraId="2CE7E1DC" w14:textId="4356F8ED" w:rsidR="00D40468" w:rsidRPr="00E74C78" w:rsidRDefault="00D40468" w:rsidP="00DE49B1">
      <w:pPr>
        <w:ind w:firstLine="567"/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531CC309" w14:textId="15093668" w:rsidR="00AD4D4D" w:rsidRPr="00B83A03" w:rsidRDefault="00AD4D4D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FF1496">
        <w:rPr>
          <w:rFonts w:ascii="Arial" w:hAnsi="Arial" w:cs="Arial"/>
          <w:sz w:val="22"/>
          <w:szCs w:val="22"/>
          <w:lang w:val="lt-LT"/>
        </w:rPr>
        <w:t>Siunčiame</w:t>
      </w:r>
      <w:r w:rsidR="00EF629E" w:rsidRPr="00FF1496">
        <w:rPr>
          <w:rFonts w:ascii="Arial" w:hAnsi="Arial" w:cs="Arial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93775197"/>
          <w:placeholder>
            <w:docPart w:val="3CE3FCA784A4415EB98B4B1C791A01A2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Content>
          <w:r w:rsidR="00AA6EA1">
            <w:rPr>
              <w:rFonts w:ascii="Arial" w:hAnsi="Arial" w:cs="Arial"/>
              <w:sz w:val="22"/>
              <w:szCs w:val="22"/>
              <w:lang w:val="lt-LT"/>
            </w:rPr>
            <w:t>atsakymus į tiekėjų klausimus ir pirkimo dokumentų patikslinimą</w:t>
          </w:r>
        </w:sdtContent>
      </w:sdt>
      <w:r w:rsidR="00FF1496">
        <w:rPr>
          <w:rFonts w:ascii="Arial" w:hAnsi="Arial" w:cs="Arial"/>
          <w:sz w:val="22"/>
          <w:szCs w:val="22"/>
          <w:lang w:val="lt-LT"/>
        </w:rPr>
        <w:t xml:space="preserve"> </w:t>
      </w:r>
      <w:hyperlink r:id="rId11" w:history="1">
        <w:r w:rsidR="00FF1496" w:rsidRPr="00FF1496">
          <w:rPr>
            <w:rFonts w:ascii="Arial" w:hAnsi="Arial" w:cs="Arial"/>
            <w:sz w:val="22"/>
            <w:szCs w:val="22"/>
            <w:lang w:val="lt-LT"/>
          </w:rPr>
          <w:t>(2025-ESO-1325) Ikiteisminių, teisminių verslo ir buitinių klientų skolų išieškojimo</w:t>
        </w:r>
      </w:hyperlink>
      <w:r w:rsidR="00FF1496">
        <w:rPr>
          <w:rFonts w:ascii="Arial" w:hAnsi="Arial" w:cs="Arial"/>
          <w:sz w:val="22"/>
          <w:szCs w:val="22"/>
          <w:lang w:val="lt-LT"/>
        </w:rPr>
        <w:t xml:space="preserve"> pirkime. </w:t>
      </w:r>
    </w:p>
    <w:p w14:paraId="11731F77" w14:textId="1148DAEB" w:rsidR="00AD4D4D" w:rsidRPr="00B83A03" w:rsidRDefault="00AD4D4D" w:rsidP="00DE49B1">
      <w:pPr>
        <w:ind w:firstLine="567"/>
        <w:jc w:val="both"/>
        <w:rPr>
          <w:rFonts w:ascii="Arial" w:hAnsi="Arial" w:cs="Arial"/>
          <w:i/>
          <w:color w:val="FF0000"/>
          <w:sz w:val="22"/>
          <w:szCs w:val="22"/>
          <w:lang w:val="lt-LT"/>
        </w:rPr>
      </w:pPr>
      <w:bookmarkStart w:id="0" w:name="_Hlk25240925"/>
      <w:r w:rsidRPr="00B83A03">
        <w:rPr>
          <w:rFonts w:ascii="Arial" w:hAnsi="Arial" w:cs="Arial"/>
          <w:sz w:val="22"/>
          <w:szCs w:val="22"/>
          <w:lang w:val="lt-LT"/>
        </w:rPr>
        <w:t xml:space="preserve">Siekdami išvengti turinio interpretacijų, tiekėjų klausimus cituojame tiksliai taip, kaip buvo pateikti </w:t>
      </w:r>
      <w:r w:rsidR="008579D8" w:rsidRPr="00B83A03">
        <w:rPr>
          <w:rFonts w:ascii="Arial" w:hAnsi="Arial" w:cs="Arial"/>
          <w:sz w:val="22"/>
          <w:szCs w:val="22"/>
          <w:lang w:val="lt-LT"/>
        </w:rPr>
        <w:t xml:space="preserve">Centrinės viešųjų pirkimų informacinės sistemos (toliau – </w:t>
      </w:r>
      <w:r w:rsidRPr="00B83A03">
        <w:rPr>
          <w:rFonts w:ascii="Arial" w:hAnsi="Arial" w:cs="Arial"/>
          <w:sz w:val="22"/>
          <w:szCs w:val="22"/>
          <w:lang w:val="lt-LT"/>
        </w:rPr>
        <w:t>CVP IS</w:t>
      </w:r>
      <w:r w:rsidR="008579D8" w:rsidRPr="00B83A03">
        <w:rPr>
          <w:rFonts w:ascii="Arial" w:hAnsi="Arial" w:cs="Arial"/>
          <w:sz w:val="22"/>
          <w:szCs w:val="22"/>
          <w:lang w:val="lt-LT"/>
        </w:rPr>
        <w:t>)</w:t>
      </w:r>
      <w:r w:rsidRPr="00B83A03">
        <w:rPr>
          <w:rFonts w:ascii="Arial" w:hAnsi="Arial" w:cs="Arial"/>
          <w:sz w:val="22"/>
          <w:szCs w:val="22"/>
          <w:lang w:val="lt-LT"/>
        </w:rPr>
        <w:t xml:space="preserve"> priemonėmis (tekstas neredaguotas).</w:t>
      </w:r>
      <w:bookmarkEnd w:id="0"/>
    </w:p>
    <w:p w14:paraId="19B06EA3" w14:textId="6E286FE8" w:rsidR="00BD6B85" w:rsidRPr="00B83A03" w:rsidRDefault="00BD6B85" w:rsidP="00DE49B1">
      <w:pPr>
        <w:ind w:firstLine="567"/>
        <w:jc w:val="both"/>
        <w:rPr>
          <w:rFonts w:ascii="Arial" w:hAnsi="Arial" w:cs="Arial"/>
          <w:color w:val="FF0000"/>
          <w:sz w:val="22"/>
          <w:szCs w:val="22"/>
          <w:lang w:val="lt-LT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29"/>
        <w:gridCol w:w="3232"/>
        <w:gridCol w:w="3295"/>
        <w:gridCol w:w="3295"/>
        <w:gridCol w:w="3289"/>
      </w:tblGrid>
      <w:tr w:rsidR="00FF1496" w:rsidRPr="00B83A03" w14:paraId="709AB859" w14:textId="63F98D4B" w:rsidTr="00AE3D49">
        <w:trPr>
          <w:trHeight w:val="421"/>
        </w:trPr>
        <w:tc>
          <w:tcPr>
            <w:tcW w:w="229" w:type="pct"/>
            <w:shd w:val="clear" w:color="auto" w:fill="DBE5F1"/>
            <w:vAlign w:val="center"/>
          </w:tcPr>
          <w:p w14:paraId="5FCB7AFA" w14:textId="635A7129" w:rsidR="00FF1496" w:rsidRPr="00B83A03" w:rsidRDefault="00FF1496" w:rsidP="00FF149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176" w:type="pct"/>
            <w:shd w:val="clear" w:color="auto" w:fill="DBE5F1"/>
            <w:vAlign w:val="center"/>
          </w:tcPr>
          <w:p w14:paraId="6E15D18B" w14:textId="5ABCCB40" w:rsidR="00FF1496" w:rsidRPr="00FF1496" w:rsidRDefault="00FF1496" w:rsidP="00FF1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1199" w:type="pct"/>
            <w:shd w:val="clear" w:color="auto" w:fill="D9E2F3" w:themeFill="accent1" w:themeFillTint="33"/>
            <w:vAlign w:val="center"/>
          </w:tcPr>
          <w:p w14:paraId="0DCB8F27" w14:textId="17CE3A82" w:rsidR="00FF1496" w:rsidRPr="00FF1496" w:rsidRDefault="00FF1496" w:rsidP="00FF1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1199" w:type="pct"/>
            <w:shd w:val="clear" w:color="auto" w:fill="D9E2F3" w:themeFill="accent1" w:themeFillTint="33"/>
            <w:vAlign w:val="center"/>
          </w:tcPr>
          <w:p w14:paraId="3E011095" w14:textId="5DA7420D" w:rsidR="00FF1496" w:rsidRPr="00FF1496" w:rsidRDefault="00FF1496" w:rsidP="00FF1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  <w:tc>
          <w:tcPr>
            <w:tcW w:w="1197" w:type="pct"/>
            <w:shd w:val="clear" w:color="auto" w:fill="DBE5F1"/>
            <w:vAlign w:val="center"/>
          </w:tcPr>
          <w:p w14:paraId="77AE5900" w14:textId="2B265412" w:rsidR="00FF1496" w:rsidRPr="00B83A03" w:rsidRDefault="00FF1496" w:rsidP="00FF1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FF1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Atsakymas </w:t>
            </w:r>
          </w:p>
        </w:tc>
      </w:tr>
      <w:tr w:rsidR="00101B54" w:rsidRPr="00B83A03" w14:paraId="43D41106" w14:textId="774454A2" w:rsidTr="00FF1496">
        <w:tc>
          <w:tcPr>
            <w:tcW w:w="229" w:type="pct"/>
          </w:tcPr>
          <w:p w14:paraId="0C346A5C" w14:textId="642AB03B" w:rsidR="00101B54" w:rsidRPr="00B83A03" w:rsidRDefault="00101B54" w:rsidP="00101B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176" w:type="pct"/>
          </w:tcPr>
          <w:p w14:paraId="3F57B276" w14:textId="54B7C2D7" w:rsidR="00101B54" w:rsidRPr="001E4041" w:rsidRDefault="00101B54" w:rsidP="00101B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5.1.1.23 punktas</w:t>
            </w:r>
          </w:p>
        </w:tc>
        <w:tc>
          <w:tcPr>
            <w:tcW w:w="1199" w:type="pct"/>
          </w:tcPr>
          <w:p w14:paraId="0F45FAD6" w14:textId="28BA922A" w:rsidR="00101B54" w:rsidRPr="00B83A03" w:rsidRDefault="00101B54" w:rsidP="00101B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Atsižvelgiant į keliamus reikalavimus ikiteisminio išieškojimo procesui, bei tai, jog pareiškimų rengimo paslauga turi būti teikiama neatlygintinai, reikėtų patikslinimo kokio dydžio skolos planuojamos perduoti, kad įsivertinti sąnaudų ir galimo uždarbio proporciją. </w:t>
            </w:r>
          </w:p>
        </w:tc>
        <w:tc>
          <w:tcPr>
            <w:tcW w:w="1199" w:type="pct"/>
          </w:tcPr>
          <w:p w14:paraId="647B322E" w14:textId="188629DB" w:rsidR="00101B54" w:rsidRPr="00B83A03" w:rsidRDefault="00101B54" w:rsidP="00101B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Reikėtų nusimatyti arba minimalų taikomą mokestį mažesnėms skoloms arba įsitraukti nuostatą nuo kokios skolos sumos planuojama perduoti bylas administruoti. </w:t>
            </w:r>
          </w:p>
        </w:tc>
        <w:tc>
          <w:tcPr>
            <w:tcW w:w="1197" w:type="pct"/>
          </w:tcPr>
          <w:p w14:paraId="2C26A020" w14:textId="5DF87C71" w:rsidR="00101B54" w:rsidRDefault="00AE3D49" w:rsidP="00101B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Informuojame, kad koreguojame</w:t>
            </w:r>
            <w:r w:rsidR="00101B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01B54" w:rsidRPr="00101B54">
              <w:rPr>
                <w:rFonts w:ascii="Arial" w:hAnsi="Arial" w:cs="Arial"/>
                <w:sz w:val="20"/>
                <w:szCs w:val="20"/>
              </w:rPr>
              <w:t>Techninės specifikacijos 5.1.1.23 punktą:</w:t>
            </w:r>
          </w:p>
          <w:p w14:paraId="114383A5" w14:textId="77777777" w:rsidR="00101B54" w:rsidRPr="00101B54" w:rsidRDefault="00101B54" w:rsidP="00101B5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6FC4FD" w14:textId="4CFA8028" w:rsidR="00101B54" w:rsidRPr="00101B54" w:rsidRDefault="001F2B0F" w:rsidP="00AE3D49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„</w:t>
            </w:r>
            <w:r w:rsidR="00AE3D49" w:rsidRPr="001F2B0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5.1.1.23 </w:t>
            </w:r>
            <w:r w:rsidR="00101B54" w:rsidRPr="001F2B0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Įsitraukiame minimalų Administracinio mokesčio dydį, kuris yra ne mažesnis nei </w:t>
            </w:r>
            <w:r w:rsidR="00101B54" w:rsidRPr="001F2B0F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10,00 EUR</w:t>
            </w:r>
            <w:r w:rsidR="00101B54" w:rsidRPr="00101B54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="00AE3D49">
              <w:rPr>
                <w:rFonts w:ascii="Arial" w:hAnsi="Arial" w:cs="Arial"/>
                <w:sz w:val="20"/>
                <w:szCs w:val="20"/>
                <w:lang w:val="en-US"/>
              </w:rPr>
              <w:t>“</w:t>
            </w:r>
          </w:p>
        </w:tc>
      </w:tr>
    </w:tbl>
    <w:p w14:paraId="6A12FB20" w14:textId="77777777" w:rsidR="009251DC" w:rsidRPr="00B83A03" w:rsidRDefault="009251DC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</w:p>
    <w:p w14:paraId="3ADB693D" w14:textId="77777777" w:rsidR="009E36EB" w:rsidRDefault="009E36EB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</w:p>
    <w:p w14:paraId="0589A3CB" w14:textId="77777777" w:rsidR="009E36EB" w:rsidRDefault="009E36EB" w:rsidP="009E36EB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eastAsiaTheme="minorHAnsi" w:hAnsi="Arial" w:cs="Arial"/>
          <w:sz w:val="22"/>
          <w:szCs w:val="22"/>
          <w:lang w:val="lt-LT" w:eastAsia="lt-LT"/>
        </w:rPr>
        <w:t xml:space="preserve">Informuojame, kad patiksliname </w:t>
      </w:r>
      <w:r w:rsidRPr="00036144">
        <w:rPr>
          <w:rFonts w:ascii="Arial" w:hAnsi="Arial" w:cs="Arial"/>
          <w:sz w:val="22"/>
          <w:szCs w:val="22"/>
          <w:lang w:val="lt-LT"/>
        </w:rPr>
        <w:t>Ekonominio naudingumo vertinimo metodik</w:t>
      </w:r>
      <w:r>
        <w:rPr>
          <w:rFonts w:ascii="Arial" w:hAnsi="Arial" w:cs="Arial"/>
          <w:sz w:val="22"/>
          <w:szCs w:val="22"/>
          <w:lang w:val="lt-LT"/>
        </w:rPr>
        <w:t xml:space="preserve">ą, įtraukiant skaičiavimą, kai mažiausia siūloma kaina yra lygi 0. </w:t>
      </w:r>
    </w:p>
    <w:p w14:paraId="3C5DED24" w14:textId="77777777" w:rsidR="009E36EB" w:rsidRDefault="009E36EB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</w:p>
    <w:p w14:paraId="385A916C" w14:textId="77777777" w:rsidR="009E36EB" w:rsidRDefault="009E36EB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</w:p>
    <w:p w14:paraId="0D231050" w14:textId="7A5F62B4" w:rsidR="00BD6B85" w:rsidRPr="00B83A03" w:rsidRDefault="00DE15C5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  <w:r w:rsidRPr="00B83A03">
        <w:rPr>
          <w:rFonts w:ascii="Arial" w:eastAsiaTheme="minorHAnsi" w:hAnsi="Arial" w:cs="Arial"/>
          <w:sz w:val="22"/>
          <w:szCs w:val="22"/>
          <w:lang w:val="lt-LT" w:eastAsia="lt-LT"/>
        </w:rPr>
        <w:t>Pakeitimai dokumentuose</w:t>
      </w:r>
      <w:r w:rsidR="009822DD" w:rsidRPr="00B83A03">
        <w:rPr>
          <w:rFonts w:ascii="Arial" w:eastAsiaTheme="minorHAnsi" w:hAnsi="Arial" w:cs="Arial"/>
          <w:sz w:val="22"/>
          <w:szCs w:val="22"/>
          <w:lang w:val="lt-LT" w:eastAsia="lt-LT"/>
        </w:rPr>
        <w:t xml:space="preserve"> pažymėti raudona spalva.</w:t>
      </w:r>
    </w:p>
    <w:p w14:paraId="6D5A78C5" w14:textId="77777777" w:rsidR="00980FE5" w:rsidRPr="00B83A03" w:rsidRDefault="00980FE5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26A1FE59" w14:textId="71E8B02D" w:rsidR="006A70EF" w:rsidRDefault="00344CC5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344CC5">
        <w:rPr>
          <w:rFonts w:ascii="Arial" w:hAnsi="Arial" w:cs="Arial"/>
          <w:sz w:val="22"/>
          <w:szCs w:val="22"/>
          <w:lang w:val="lt-LT"/>
        </w:rPr>
        <w:t xml:space="preserve">2.5.2 </w:t>
      </w:r>
      <w:r w:rsidR="00FF1496">
        <w:rPr>
          <w:rFonts w:ascii="Arial" w:hAnsi="Arial" w:cs="Arial"/>
          <w:sz w:val="22"/>
          <w:szCs w:val="22"/>
          <w:lang w:val="lt-LT"/>
        </w:rPr>
        <w:t>Techninė specifikacija</w:t>
      </w:r>
      <w:r w:rsidRPr="00344CC5">
        <w:rPr>
          <w:rFonts w:ascii="Arial" w:hAnsi="Arial" w:cs="Arial"/>
          <w:sz w:val="22"/>
          <w:szCs w:val="22"/>
          <w:lang w:val="lt-LT"/>
        </w:rPr>
        <w:t xml:space="preserve"> (aktuali redakcija)</w:t>
      </w:r>
      <w:r>
        <w:rPr>
          <w:rFonts w:ascii="Arial" w:hAnsi="Arial" w:cs="Arial"/>
          <w:sz w:val="22"/>
          <w:szCs w:val="22"/>
          <w:lang w:val="lt-LT"/>
        </w:rPr>
        <w:t>;</w:t>
      </w:r>
    </w:p>
    <w:p w14:paraId="0208F3DB" w14:textId="77777777" w:rsidR="00344CC5" w:rsidRDefault="00344CC5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5FA4E0B0" w14:textId="2A4234DA" w:rsidR="008B1108" w:rsidRDefault="008B1108" w:rsidP="008B1108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344CC5">
        <w:rPr>
          <w:rFonts w:ascii="Arial" w:hAnsi="Arial" w:cs="Arial"/>
          <w:sz w:val="22"/>
          <w:szCs w:val="22"/>
          <w:lang w:val="lt-LT"/>
        </w:rPr>
        <w:t xml:space="preserve">2.5.2 </w:t>
      </w:r>
      <w:r w:rsidRPr="00036144">
        <w:rPr>
          <w:rFonts w:ascii="Arial" w:hAnsi="Arial" w:cs="Arial"/>
          <w:sz w:val="22"/>
          <w:szCs w:val="22"/>
          <w:lang w:val="lt-LT"/>
        </w:rPr>
        <w:t xml:space="preserve">2.4. Ekonominio naudingumo vertinimo metodika </w:t>
      </w:r>
      <w:r>
        <w:rPr>
          <w:rFonts w:ascii="Arial" w:hAnsi="Arial" w:cs="Arial"/>
          <w:sz w:val="22"/>
          <w:szCs w:val="22"/>
          <w:lang w:val="lt-LT"/>
        </w:rPr>
        <w:t>(aktuali redakcija)</w:t>
      </w:r>
      <w:r>
        <w:rPr>
          <w:rFonts w:ascii="Arial" w:hAnsi="Arial" w:cs="Arial"/>
          <w:sz w:val="22"/>
          <w:szCs w:val="22"/>
          <w:lang w:val="lt-LT"/>
        </w:rPr>
        <w:t>;</w:t>
      </w:r>
    </w:p>
    <w:p w14:paraId="608168F8" w14:textId="77777777" w:rsidR="008B1108" w:rsidRPr="00B83A03" w:rsidRDefault="008B1108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5EBDB0BB" w14:textId="02310A15" w:rsidR="004E1453" w:rsidRPr="00B83A03" w:rsidRDefault="00000000" w:rsidP="00A5041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595959" w:themeColor="text1" w:themeTint="A6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942024056"/>
          <w:placeholder>
            <w:docPart w:val="65B702F3B3494542B312D3BCC27C07BF"/>
          </w:placeholder>
          <w:dropDownList>
            <w:listItem w:value="[Pasirinkite]"/>
            <w:listItem w:displayText="Pirkimų projektų vadovė Agnė Mozūraitė, Mob.+370 686 12080" w:value="Pirkimų projektų vadovė Agnė Mozūraitė, Mob.+370 686 12080"/>
            <w:listItem w:displayText="Pirkimų projektų vadovė Alina Dralo, Mob. +370 620 93298" w:value="Pirkimų projektų vadovė Alina Dralo, Mob. +370 620 93298"/>
            <w:listItem w:displayText="Pirkimų projektų vadovė Eglė Sutkienė, Mob. +370 698 20187" w:value="Pirkimų projektų vadovė Eglė Sutkienė, Mob. +370 698 20187"/>
            <w:listItem w:displayText="Strateginių pirkimų projektų vadovė Gintarė Alonderytė, Mob. +370 682 98053" w:value="Strateginių pirkimų projektų vadovė Gintarė Alonderytė, Mob. +370 682 98053"/>
            <w:listItem w:displayText="Pirkimų projektų vadovė Ieva Bučinskaitė, Mob. +370 687 70498" w:value="Pirkimų projektų vadovė Ieva Bučinskaitė, Mob. +370 687 70498"/>
            <w:listItem w:displayText="Pirkimų projektų vadovė Ilona Kiselienė, Mob. +370 611 05591" w:value="Pirkimų projektų vadovė Ilona Kiselienė, Mob. +370 611 05591"/>
            <w:listItem w:displayText="Pirkimų projektų vadovė Indrė Unguraitienė, Mob. +370 642 96234" w:value="Pirkimų projektų vadovė Indrė Unguraitienė, Mob. +370 642 96234"/>
            <w:listItem w:displayText="Viešųjų pirkimų ekspertė Inga Kovaitienė, Mob. +370 694 08582" w:value="Viešųjų pirkimų ekspertė Inga Kovaitienė, Mob. +370 694 08582"/>
            <w:listItem w:displayText="Pirkimų projektų vadovė Jovita Sebestijonaitė, Mob. +370 686 01945" w:value="Pirkimų projektų vadovė Jovita Sebestijonaitė, Mob. +370 686 01945"/>
            <w:listItem w:displayText="Strateginių pirkimų projektų vadovė Jūratė Kaupinienė, Mob. +370 665 13258" w:value="Strateginių pirkimų projektų vadovė Jūratė Kaupinienė, Mob. +370 665 13258"/>
            <w:listItem w:displayText="Pirkimų projektų vadovė Karolina Čižaitė, Mob. +370 612 25185" w:value="Pirkimų projektų vadovė Karolina Čižaitė, Mob. +370 612 25185"/>
            <w:listItem w:displayText="Viešųjų pirkimų ekspertas Kęstutis Smulkys, Mob. +370 618 37562" w:value="Viešųjų pirkimų ekspertas Kęstutis Smulkys, Mob. +370 618 37562"/>
            <w:listItem w:displayText="Pirkimų projektų vadovė Lina Juozapaitienė, Mob. +370 695 22694" w:value="Pirkimų projektų vadovė Lina Juozapaitienė, Mob. +370 695 22694"/>
            <w:listItem w:displayText="Pirkimų projektų vadovė Loreta Leščiuvienė, Mob. +370 612 67387" w:value="Pirkimų projektų vadovė Loreta Leščiuvienė, Mob. +370 612 67387"/>
            <w:listItem w:displayText="Pirkimų projektų vadovė Marija Grušienė, Mob. +370 682 21615" w:value="Pirkimų projektų vadovė Marija Grušienė, Mob. +370 682 21615"/>
            <w:listItem w:displayText="Pirkimų projektų vadovas Marius Stankus, Mob. +370 614 04946" w:value="Pirkimų projektų vadovas Marius Stankus, Mob. +370 614 04946"/>
            <w:listItem w:displayText="Strateginių pirkimų projektų vadovas Mindaugas Brusokas, Mob. +370 655 09771" w:value="Strateginių pirkimų projektų vadovas Mindaugas Brusokas, Mob. +370 655 09771"/>
            <w:listItem w:displayText="Pirkimų projektų vadovė Raminta Pelėdaitė, Mob. +370 686 44123" w:value="Pirkimų projektų vadovė Raminta Pelėdaitė, Mob. +370 686 44123"/>
            <w:listItem w:displayText="Pirkimų projektų vadovė Renata Brusokienė, Mob. +370 618 48578" w:value="Pirkimų projektų vadovė Renata Brusokienė, Mob. +370 618 48578"/>
            <w:listItem w:displayText="Viešųjų pirkimų ekspertė Rūta Alaburdienė, Mob. +370 698 05530" w:value="Viešųjų pirkimų ekspertė Rūta Alaburdienė, Mob. +370 698 05530"/>
            <w:listItem w:displayText="Pirkimų projektų vadovas Šarūnas Pavilonis, Mob. +370 653 76106" w:value="Pirkimų projektų vadovas Šarūnas Pavilonis, Mob. +370 653 76106"/>
            <w:listItem w:displayText="Pirkimų projektų vadovė Vida Zaikauskienė, Mob. +370 614 57227" w:value="Pirkimų projektų vadovė Vida Zaikauskienė, Mob. +370 614 57227"/>
            <w:listItem w:displayText="Pirkimų projektų vadovė Viktorija Bušauskienė, Mob. +370 695 05048" w:value="Pirkimų projektų vadovė Viktorija Bušauskienė, Mob. +370 695 05048"/>
            <w:listItem w:displayText="Pirkimų projektų vadovė Vita Girniūtė, Mob. +370 612 24351" w:value="Pirkimų projektų vadovė Vita Girniūtė, Mob. +370 612 24351"/>
            <w:listItem w:displayText="Pirkimų projektų vadovė Vita Rastauskienė, Mob. +370 664 78032" w:value="Pirkimų projektų vadovė Vita Rastauskienė, Mob. +370 664 78032"/>
            <w:listItem w:displayText="Strateginių pirkimų projektų vadovas Vygantas Strolė, Mob. +370 659 79161" w:value="Strateginių pirkimų projektų vadovas Vygantas Strolė, Mob. +370 659 79161"/>
          </w:dropDownList>
        </w:sdtPr>
        <w:sdtContent>
          <w:r w:rsidR="00AA6EA1">
            <w:rPr>
              <w:rFonts w:ascii="Arial" w:hAnsi="Arial" w:cs="Arial"/>
              <w:bCs/>
              <w:sz w:val="22"/>
              <w:szCs w:val="22"/>
            </w:rPr>
            <w:t>Viešųjų pirkimų ekspertė Inga Kovaitienė, Mob. +370 694 08582</w:t>
          </w:r>
        </w:sdtContent>
      </w:sdt>
    </w:p>
    <w:p w14:paraId="7B67B6F9" w14:textId="77777777" w:rsidR="00777D81" w:rsidRPr="00E74C78" w:rsidRDefault="00777D81" w:rsidP="00FF23F6">
      <w:pPr>
        <w:ind w:right="-141"/>
        <w:rPr>
          <w:rFonts w:ascii="Arial" w:hAnsi="Arial" w:cs="Arial"/>
          <w:color w:val="595959" w:themeColor="text1" w:themeTint="A6"/>
          <w:sz w:val="20"/>
          <w:szCs w:val="20"/>
          <w:lang w:val="lt-LT"/>
        </w:rPr>
      </w:pPr>
    </w:p>
    <w:sectPr w:rsidR="00777D81" w:rsidRPr="00E74C78" w:rsidSect="0085463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0" w:orient="landscape"/>
      <w:pgMar w:top="1134" w:right="1389" w:bottom="1268" w:left="1701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98DB5" w14:textId="77777777" w:rsidR="00364369" w:rsidRDefault="00364369" w:rsidP="000C042A">
      <w:r>
        <w:separator/>
      </w:r>
    </w:p>
  </w:endnote>
  <w:endnote w:type="continuationSeparator" w:id="0">
    <w:p w14:paraId="13319B94" w14:textId="77777777" w:rsidR="00364369" w:rsidRDefault="00364369" w:rsidP="000C042A">
      <w:r>
        <w:continuationSeparator/>
      </w:r>
    </w:p>
  </w:endnote>
  <w:endnote w:type="continuationNotice" w:id="1">
    <w:p w14:paraId="7C723635" w14:textId="77777777" w:rsidR="00364369" w:rsidRDefault="003643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CAA5" w14:textId="77777777" w:rsidR="00B83A03" w:rsidRDefault="00B83A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BEE84" w14:textId="6808AA2B" w:rsidR="008B3E60" w:rsidRPr="00EB4427" w:rsidRDefault="008B3E60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5A0BF" w14:textId="3E8EA03C" w:rsidR="00B851EE" w:rsidRDefault="00B83A03">
    <w:pPr>
      <w:pStyle w:val="Footer"/>
    </w:pPr>
    <w:r w:rsidRPr="00C1324B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A5273C" wp14:editId="00A5FE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09140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14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ADFEA7" w14:textId="38B3C0EC" w:rsidR="00AB387A" w:rsidRPr="00F81294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Juridinio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asmens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F8129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="007B48AF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F8129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303200016</w:t>
                          </w:r>
                        </w:p>
                        <w:p w14:paraId="2D0F089D" w14:textId="77777777" w:rsidR="00AB387A" w:rsidRPr="00946C91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mok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>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 </w:t>
                          </w:r>
                          <w:proofErr w:type="spellStart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946C9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LT100008194913</w:t>
                          </w:r>
                        </w:p>
                        <w:p w14:paraId="34CA2E80" w14:textId="77777777" w:rsidR="00C1324B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5273C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107pt;margin-top:0;width:158.2pt;height:51.7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" filled="f" stroked="f" strokeweight=".5pt">
              <v:textbox inset="2.5mm,1.3mm,2.5mm">
                <w:txbxContent>
                  <w:p w14:paraId="0BADFEA7" w14:textId="38B3C0EC" w:rsidR="00AB387A" w:rsidRPr="00F81294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Juridinio asmens </w:t>
                    </w:r>
                    <w:r w:rsidRPr="00F81294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r w:rsidR="007B48AF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F81294">
                      <w:rPr>
                        <w:rFonts w:ascii="Arial" w:hAnsi="Arial" w:cs="Arial"/>
                        <w:sz w:val="16"/>
                        <w:szCs w:val="16"/>
                      </w:rPr>
                      <w:t>303200016</w:t>
                    </w:r>
                  </w:p>
                  <w:p w14:paraId="2D0F089D" w14:textId="77777777" w:rsidR="00AB387A" w:rsidRPr="00946C91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PVM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mok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ėtojo </w:t>
                    </w: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kodas </w:t>
                    </w:r>
                    <w:r w:rsidRPr="00946C91">
                      <w:rPr>
                        <w:rFonts w:ascii="Arial" w:hAnsi="Arial" w:cs="Arial"/>
                        <w:sz w:val="16"/>
                        <w:szCs w:val="16"/>
                      </w:rPr>
                      <w:t>LT100008194913</w:t>
                    </w:r>
                  </w:p>
                  <w:p w14:paraId="34CA2E80" w14:textId="77777777" w:rsidR="00C1324B" w:rsidRDefault="00C1324B" w:rsidP="00C1324B"/>
                </w:txbxContent>
              </v:textbox>
              <w10:wrap anchorx="margin"/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EE8D01" wp14:editId="57F3E70D">
              <wp:simplePos x="0" y="0"/>
              <wp:positionH relativeFrom="column">
                <wp:posOffset>2814238</wp:posOffset>
              </wp:positionH>
              <wp:positionV relativeFrom="paragraph">
                <wp:posOffset>14936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EE059" w14:textId="77777777" w:rsidR="00AA21EE" w:rsidRPr="00540A09" w:rsidRDefault="00AA21EE" w:rsidP="00AA21EE">
                          <w:pP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+370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5 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278 2222</w:t>
                          </w:r>
                        </w:p>
                        <w:p w14:paraId="62919C75" w14:textId="77777777" w:rsidR="00AA21EE" w:rsidRPr="00F81294" w:rsidRDefault="00AA21EE" w:rsidP="00AA21EE">
                          <w:pPr>
                            <w:rPr>
                              <w:rFonts w:ascii="Arial" w:eastAsiaTheme="minorHAnsi" w:hAnsi="Arial" w:cs="Arial"/>
                              <w:color w:val="FF0000"/>
                              <w:sz w:val="16"/>
                              <w:szCs w:val="16"/>
                              <w:lang w:val="en-GB"/>
                            </w:rPr>
                          </w:pPr>
                          <w:r w:rsidRPr="00F8129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gpc@ignitis.lt</w:t>
                          </w:r>
                        </w:p>
                        <w:p w14:paraId="23BDECBE" w14:textId="77777777" w:rsidR="00C1324B" w:rsidRPr="00A55B8F" w:rsidRDefault="00C1324B" w:rsidP="00C1324B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EE8D01" id="Text Box 21" o:spid="_x0000_s1027" type="#_x0000_t202" style="position:absolute;margin-left:221.6pt;margin-top:1.2pt;width:99pt;height:5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" filled="f" stroked="f" strokeweight=".5pt">
              <v:textbox inset="2.5mm,1.3mm,2.5mm,1.3mm">
                <w:txbxContent>
                  <w:p w14:paraId="531EE059" w14:textId="77777777" w:rsidR="00AA21EE" w:rsidRPr="00540A09" w:rsidRDefault="00AA21EE" w:rsidP="00AA21EE">
                    <w:pP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+370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5 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278 2222</w:t>
                    </w:r>
                  </w:p>
                  <w:p w14:paraId="62919C75" w14:textId="77777777" w:rsidR="00AA21EE" w:rsidRPr="00F81294" w:rsidRDefault="00AA21EE" w:rsidP="00AA21EE">
                    <w:pPr>
                      <w:rPr>
                        <w:rFonts w:ascii="Arial" w:eastAsiaTheme="minorHAnsi" w:hAnsi="Arial" w:cs="Arial"/>
                        <w:color w:val="FF0000"/>
                        <w:sz w:val="16"/>
                        <w:szCs w:val="16"/>
                        <w:lang w:val="en-GB"/>
                      </w:rPr>
                    </w:pPr>
                    <w:r w:rsidRPr="00F81294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gpc@ignitis.lt</w:t>
                    </w:r>
                  </w:p>
                  <w:p w14:paraId="23BDECBE" w14:textId="77777777" w:rsidR="00C1324B" w:rsidRPr="00A55B8F" w:rsidRDefault="00C1324B" w:rsidP="00C1324B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92A68E" wp14:editId="6327419B">
              <wp:simplePos x="0" y="0"/>
              <wp:positionH relativeFrom="column">
                <wp:posOffset>4826028</wp:posOffset>
              </wp:positionH>
              <wp:positionV relativeFrom="paragraph">
                <wp:posOffset>11762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572E0F" w14:textId="77777777" w:rsidR="00C1324B" w:rsidRPr="001F3DB4" w:rsidRDefault="00C1324B" w:rsidP="00C1324B">
                          <w:pP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r:id="rId1" w:history="1">
                            <w:r w:rsidRPr="001F3DB4">
                              <w:rPr>
                                <w:rStyle w:val="Hyperlink"/>
                                <w:rFonts w:ascii="Arial" w:eastAsiaTheme="minorHAnsi" w:hAnsi="Arial" w:cs="Arial"/>
                                <w:sz w:val="16"/>
                                <w:szCs w:val="16"/>
                                <w:lang w:val="en-GB"/>
                              </w:rPr>
                              <w:t>www.ignitisgrupe.lt</w:t>
                            </w:r>
                          </w:hyperlink>
                        </w:p>
                        <w:p w14:paraId="518EEF22" w14:textId="77777777" w:rsidR="00C1324B" w:rsidRPr="00670BF9" w:rsidRDefault="00C1324B" w:rsidP="00C1324B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92A68E" id="Text Box 23" o:spid="_x0000_s1028" type="#_x0000_t202" style="position:absolute;margin-left:380pt;margin-top:.95pt;width:9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" filled="f" stroked="f" strokeweight=".5pt">
              <v:textbox inset="2.5mm,1.3mm,2.5mm">
                <w:txbxContent>
                  <w:p w14:paraId="5E572E0F" w14:textId="77777777" w:rsidR="00C1324B" w:rsidRPr="001F3DB4" w:rsidRDefault="00C1324B" w:rsidP="00C1324B">
                    <w:pP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r:id="rId2" w:history="1">
                      <w:r w:rsidRPr="001F3DB4">
                        <w:rPr>
                          <w:rStyle w:val="Hyperlink"/>
                          <w:rFonts w:ascii="Arial" w:eastAsiaTheme="minorHAnsi" w:hAnsi="Arial" w:cs="Arial"/>
                          <w:sz w:val="16"/>
                          <w:szCs w:val="16"/>
                          <w:lang w:val="en-GB"/>
                        </w:rPr>
                        <w:t>www.ignitisgrupe.lt</w:t>
                      </w:r>
                    </w:hyperlink>
                  </w:p>
                  <w:p w14:paraId="518EEF22" w14:textId="77777777" w:rsidR="00C1324B" w:rsidRPr="00670BF9" w:rsidRDefault="00C1324B" w:rsidP="00C1324B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  <w:r w:rsidR="007B48AF" w:rsidRPr="00C1324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CE5F11" wp14:editId="6A17429E">
              <wp:simplePos x="0" y="0"/>
              <wp:positionH relativeFrom="margin">
                <wp:align>left</wp:align>
              </wp:positionH>
              <wp:positionV relativeFrom="paragraph">
                <wp:posOffset>-1219</wp:posOffset>
              </wp:positionV>
              <wp:extent cx="204094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094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FB2D5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UAB 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„</w:t>
                          </w: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Ignitis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grupės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paslaugų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centras</w:t>
                          </w:r>
                          <w:proofErr w:type="spellEnd"/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“</w:t>
                          </w:r>
                        </w:p>
                        <w:p w14:paraId="5A07A98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Laisvės pr. 10, 04215</w:t>
                          </w:r>
                        </w:p>
                        <w:p w14:paraId="787E1228" w14:textId="339A4EE6" w:rsidR="00C1324B" w:rsidRPr="001F3DB4" w:rsidRDefault="001F3DB4" w:rsidP="00C1324B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Vilnius, Lietuva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3CE5F11" id="Text Box 22" o:spid="_x0000_s1029" type="#_x0000_t202" style="position:absolute;margin-left:0;margin-top:-.1pt;width:160.7pt;height:60.8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" filled="f" stroked="f" strokeweight=".5pt">
              <v:textbox inset="2.5mm,1.3mm,2.5mm,1.3mm">
                <w:txbxContent>
                  <w:p w14:paraId="57FB2D5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UAB 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„</w:t>
                    </w: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Ignitis grupės paslaugų centras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“</w:t>
                    </w:r>
                  </w:p>
                  <w:p w14:paraId="5A07A98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Laisvės pr. 10, 04215</w:t>
                    </w:r>
                  </w:p>
                  <w:p w14:paraId="787E1228" w14:textId="339A4EE6" w:rsidR="00C1324B" w:rsidRPr="001F3DB4" w:rsidRDefault="001F3DB4" w:rsidP="00C1324B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Vilnius, Lietuva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E0C8E" w14:textId="77777777" w:rsidR="00364369" w:rsidRDefault="00364369" w:rsidP="000C042A">
      <w:r>
        <w:separator/>
      </w:r>
    </w:p>
  </w:footnote>
  <w:footnote w:type="continuationSeparator" w:id="0">
    <w:p w14:paraId="622E5C6D" w14:textId="77777777" w:rsidR="00364369" w:rsidRDefault="00364369" w:rsidP="000C042A">
      <w:r>
        <w:continuationSeparator/>
      </w:r>
    </w:p>
  </w:footnote>
  <w:footnote w:type="continuationNotice" w:id="1">
    <w:p w14:paraId="3E8263AB" w14:textId="77777777" w:rsidR="00364369" w:rsidRDefault="003643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8FA9" w14:textId="77777777" w:rsidR="008B3E60" w:rsidRDefault="00000000">
    <w:pPr>
      <w:pStyle w:val="Header"/>
    </w:pPr>
    <w:r>
      <w:rPr>
        <w:noProof/>
      </w:rPr>
      <w:pict w14:anchorId="5AC4A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6192;mso-wrap-edited:f;mso-position-horizontal:center;mso-position-horizontal-relative:margin;mso-position-vertical:center;mso-position-vertical-relative:margin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C198A" w14:textId="77777777" w:rsidR="00A8398D" w:rsidRDefault="00A8398D" w:rsidP="00A8398D">
    <w:pPr>
      <w:pStyle w:val="Header"/>
      <w:tabs>
        <w:tab w:val="left" w:pos="-284"/>
      </w:tabs>
      <w:ind w:left="-2665"/>
    </w:pPr>
  </w:p>
  <w:p w14:paraId="3C9CA464" w14:textId="3C71ECEC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BFBDA" w14:textId="2F752750" w:rsidR="0048287A" w:rsidRDefault="0048287A">
    <w:pPr>
      <w:pStyle w:val="Header"/>
      <w:rPr>
        <w:noProof/>
      </w:rPr>
    </w:pPr>
  </w:p>
  <w:p w14:paraId="0BC9C439" w14:textId="77777777" w:rsidR="0048287A" w:rsidRDefault="0048287A">
    <w:pPr>
      <w:pStyle w:val="Header"/>
      <w:rPr>
        <w:noProof/>
      </w:rPr>
    </w:pPr>
  </w:p>
  <w:p w14:paraId="56797302" w14:textId="77777777" w:rsidR="00EA43BE" w:rsidRDefault="00EA43BE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6F2961A6" wp14:editId="21941A96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2032236182" name="Picture 203223618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3DE554" w14:textId="77777777" w:rsidR="008B3E60" w:rsidRDefault="008B3E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26675679">
    <w:abstractNumId w:val="1"/>
  </w:num>
  <w:num w:numId="2" w16cid:durableId="1949964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62"/>
    <w:rsid w:val="0001354E"/>
    <w:rsid w:val="000152D1"/>
    <w:rsid w:val="00022FC1"/>
    <w:rsid w:val="00023A51"/>
    <w:rsid w:val="00027AC3"/>
    <w:rsid w:val="00041DEF"/>
    <w:rsid w:val="00062F36"/>
    <w:rsid w:val="00067CEE"/>
    <w:rsid w:val="00071DD9"/>
    <w:rsid w:val="00074F23"/>
    <w:rsid w:val="00077571"/>
    <w:rsid w:val="000833F8"/>
    <w:rsid w:val="00084BF8"/>
    <w:rsid w:val="00097581"/>
    <w:rsid w:val="000A3443"/>
    <w:rsid w:val="000B79D8"/>
    <w:rsid w:val="000C042A"/>
    <w:rsid w:val="000C5E08"/>
    <w:rsid w:val="000D57AE"/>
    <w:rsid w:val="000D5A58"/>
    <w:rsid w:val="000F5F10"/>
    <w:rsid w:val="00101B54"/>
    <w:rsid w:val="001079F4"/>
    <w:rsid w:val="00110836"/>
    <w:rsid w:val="001122AD"/>
    <w:rsid w:val="00142A8B"/>
    <w:rsid w:val="0014602F"/>
    <w:rsid w:val="00151B81"/>
    <w:rsid w:val="0015237E"/>
    <w:rsid w:val="00160BE4"/>
    <w:rsid w:val="00170BCB"/>
    <w:rsid w:val="001730EA"/>
    <w:rsid w:val="001809EE"/>
    <w:rsid w:val="001908C0"/>
    <w:rsid w:val="001957D3"/>
    <w:rsid w:val="0019677A"/>
    <w:rsid w:val="001A12C9"/>
    <w:rsid w:val="001B1DF1"/>
    <w:rsid w:val="001C04C2"/>
    <w:rsid w:val="001C16B4"/>
    <w:rsid w:val="001C1764"/>
    <w:rsid w:val="001E0746"/>
    <w:rsid w:val="001E1650"/>
    <w:rsid w:val="001E4041"/>
    <w:rsid w:val="001E7685"/>
    <w:rsid w:val="001F2B0F"/>
    <w:rsid w:val="001F3DB4"/>
    <w:rsid w:val="001F7967"/>
    <w:rsid w:val="002169FA"/>
    <w:rsid w:val="0021714B"/>
    <w:rsid w:val="0022365E"/>
    <w:rsid w:val="002366B4"/>
    <w:rsid w:val="00251B99"/>
    <w:rsid w:val="0026091A"/>
    <w:rsid w:val="00266D81"/>
    <w:rsid w:val="00271162"/>
    <w:rsid w:val="00276059"/>
    <w:rsid w:val="0028235A"/>
    <w:rsid w:val="00287F7A"/>
    <w:rsid w:val="002A3AF4"/>
    <w:rsid w:val="002D1648"/>
    <w:rsid w:val="002D6187"/>
    <w:rsid w:val="002F5B42"/>
    <w:rsid w:val="00314C69"/>
    <w:rsid w:val="00326AC1"/>
    <w:rsid w:val="003353F7"/>
    <w:rsid w:val="00344CC5"/>
    <w:rsid w:val="00350E88"/>
    <w:rsid w:val="00364369"/>
    <w:rsid w:val="00366285"/>
    <w:rsid w:val="00367E4B"/>
    <w:rsid w:val="00374C47"/>
    <w:rsid w:val="0038264B"/>
    <w:rsid w:val="00397663"/>
    <w:rsid w:val="003A70EE"/>
    <w:rsid w:val="003B2820"/>
    <w:rsid w:val="003B66B9"/>
    <w:rsid w:val="003C4D05"/>
    <w:rsid w:val="003C600E"/>
    <w:rsid w:val="003D5661"/>
    <w:rsid w:val="003E4EB5"/>
    <w:rsid w:val="003E6058"/>
    <w:rsid w:val="00407A9B"/>
    <w:rsid w:val="0041150E"/>
    <w:rsid w:val="00411E1A"/>
    <w:rsid w:val="00421B21"/>
    <w:rsid w:val="00432EA4"/>
    <w:rsid w:val="00445E42"/>
    <w:rsid w:val="004570D3"/>
    <w:rsid w:val="00461EB3"/>
    <w:rsid w:val="00467FDF"/>
    <w:rsid w:val="0047773B"/>
    <w:rsid w:val="00481D59"/>
    <w:rsid w:val="0048287A"/>
    <w:rsid w:val="00483D49"/>
    <w:rsid w:val="00484529"/>
    <w:rsid w:val="00487820"/>
    <w:rsid w:val="00487C62"/>
    <w:rsid w:val="004924FC"/>
    <w:rsid w:val="004B468B"/>
    <w:rsid w:val="004C7082"/>
    <w:rsid w:val="004E1453"/>
    <w:rsid w:val="004F5439"/>
    <w:rsid w:val="0050154F"/>
    <w:rsid w:val="005614FE"/>
    <w:rsid w:val="00597847"/>
    <w:rsid w:val="005A173D"/>
    <w:rsid w:val="005A377C"/>
    <w:rsid w:val="005B18C2"/>
    <w:rsid w:val="005C04DE"/>
    <w:rsid w:val="005F42FF"/>
    <w:rsid w:val="00621DBB"/>
    <w:rsid w:val="0063141E"/>
    <w:rsid w:val="006315FE"/>
    <w:rsid w:val="00640436"/>
    <w:rsid w:val="00641E7F"/>
    <w:rsid w:val="00647C94"/>
    <w:rsid w:val="00653613"/>
    <w:rsid w:val="00662A6C"/>
    <w:rsid w:val="006763C4"/>
    <w:rsid w:val="006818D9"/>
    <w:rsid w:val="00687FB4"/>
    <w:rsid w:val="0069181F"/>
    <w:rsid w:val="00692B2C"/>
    <w:rsid w:val="006A70EF"/>
    <w:rsid w:val="006B0B47"/>
    <w:rsid w:val="006C2BF9"/>
    <w:rsid w:val="006C5167"/>
    <w:rsid w:val="006D0597"/>
    <w:rsid w:val="006F7B5C"/>
    <w:rsid w:val="00700CEF"/>
    <w:rsid w:val="00700D94"/>
    <w:rsid w:val="00704A98"/>
    <w:rsid w:val="0070568B"/>
    <w:rsid w:val="007056D1"/>
    <w:rsid w:val="007205F9"/>
    <w:rsid w:val="00721EBE"/>
    <w:rsid w:val="007354E6"/>
    <w:rsid w:val="00757915"/>
    <w:rsid w:val="00757926"/>
    <w:rsid w:val="007749D0"/>
    <w:rsid w:val="007752D9"/>
    <w:rsid w:val="00777D81"/>
    <w:rsid w:val="00783B49"/>
    <w:rsid w:val="00791696"/>
    <w:rsid w:val="007B48AF"/>
    <w:rsid w:val="007B76DB"/>
    <w:rsid w:val="007C16E1"/>
    <w:rsid w:val="007C1C4E"/>
    <w:rsid w:val="007E3A53"/>
    <w:rsid w:val="007F7930"/>
    <w:rsid w:val="008031AD"/>
    <w:rsid w:val="008061D5"/>
    <w:rsid w:val="008539BB"/>
    <w:rsid w:val="00854638"/>
    <w:rsid w:val="008560DE"/>
    <w:rsid w:val="008579D8"/>
    <w:rsid w:val="00891A79"/>
    <w:rsid w:val="008920C3"/>
    <w:rsid w:val="00896A4E"/>
    <w:rsid w:val="008970DF"/>
    <w:rsid w:val="008A6773"/>
    <w:rsid w:val="008A78FC"/>
    <w:rsid w:val="008B1108"/>
    <w:rsid w:val="008B23B1"/>
    <w:rsid w:val="008B3E60"/>
    <w:rsid w:val="008C6C85"/>
    <w:rsid w:val="008C74CE"/>
    <w:rsid w:val="008D0C45"/>
    <w:rsid w:val="008D6D41"/>
    <w:rsid w:val="008D7610"/>
    <w:rsid w:val="008E205A"/>
    <w:rsid w:val="008E4AFF"/>
    <w:rsid w:val="008E5C87"/>
    <w:rsid w:val="008F1250"/>
    <w:rsid w:val="009052E2"/>
    <w:rsid w:val="00913395"/>
    <w:rsid w:val="009251DC"/>
    <w:rsid w:val="00935A80"/>
    <w:rsid w:val="009413FF"/>
    <w:rsid w:val="00941C28"/>
    <w:rsid w:val="00942C35"/>
    <w:rsid w:val="00942FCC"/>
    <w:rsid w:val="009545E0"/>
    <w:rsid w:val="00965979"/>
    <w:rsid w:val="00970868"/>
    <w:rsid w:val="00980FE5"/>
    <w:rsid w:val="009822DD"/>
    <w:rsid w:val="00995B58"/>
    <w:rsid w:val="009A0909"/>
    <w:rsid w:val="009A4E51"/>
    <w:rsid w:val="009B25C4"/>
    <w:rsid w:val="009B3033"/>
    <w:rsid w:val="009D2366"/>
    <w:rsid w:val="009D3268"/>
    <w:rsid w:val="009E0CF9"/>
    <w:rsid w:val="009E36EB"/>
    <w:rsid w:val="009E53F2"/>
    <w:rsid w:val="009E7375"/>
    <w:rsid w:val="009F697A"/>
    <w:rsid w:val="00A00AFD"/>
    <w:rsid w:val="00A031E9"/>
    <w:rsid w:val="00A11CB1"/>
    <w:rsid w:val="00A121CB"/>
    <w:rsid w:val="00A12C14"/>
    <w:rsid w:val="00A15095"/>
    <w:rsid w:val="00A228D5"/>
    <w:rsid w:val="00A239FD"/>
    <w:rsid w:val="00A26093"/>
    <w:rsid w:val="00A30DC2"/>
    <w:rsid w:val="00A40EA9"/>
    <w:rsid w:val="00A50417"/>
    <w:rsid w:val="00A52D72"/>
    <w:rsid w:val="00A55B8F"/>
    <w:rsid w:val="00A72C8E"/>
    <w:rsid w:val="00A8398D"/>
    <w:rsid w:val="00A90CBB"/>
    <w:rsid w:val="00AA21EE"/>
    <w:rsid w:val="00AA3CFC"/>
    <w:rsid w:val="00AA47F7"/>
    <w:rsid w:val="00AA6EA1"/>
    <w:rsid w:val="00AB36DC"/>
    <w:rsid w:val="00AB387A"/>
    <w:rsid w:val="00AC4901"/>
    <w:rsid w:val="00AC61FA"/>
    <w:rsid w:val="00AD0E0F"/>
    <w:rsid w:val="00AD11CC"/>
    <w:rsid w:val="00AD4D4D"/>
    <w:rsid w:val="00AD7B1E"/>
    <w:rsid w:val="00AE0D23"/>
    <w:rsid w:val="00AE3D49"/>
    <w:rsid w:val="00AF3542"/>
    <w:rsid w:val="00B00DD8"/>
    <w:rsid w:val="00B036F5"/>
    <w:rsid w:val="00B045C4"/>
    <w:rsid w:val="00B3030F"/>
    <w:rsid w:val="00B47B87"/>
    <w:rsid w:val="00B83A03"/>
    <w:rsid w:val="00B851EE"/>
    <w:rsid w:val="00B92E76"/>
    <w:rsid w:val="00B942D1"/>
    <w:rsid w:val="00BA5F8B"/>
    <w:rsid w:val="00BC4646"/>
    <w:rsid w:val="00BC6770"/>
    <w:rsid w:val="00BD0824"/>
    <w:rsid w:val="00BD117A"/>
    <w:rsid w:val="00BD470B"/>
    <w:rsid w:val="00BD6B85"/>
    <w:rsid w:val="00BD70C1"/>
    <w:rsid w:val="00BE07C0"/>
    <w:rsid w:val="00BE27DA"/>
    <w:rsid w:val="00BE2BBC"/>
    <w:rsid w:val="00BF07AA"/>
    <w:rsid w:val="00BF72BD"/>
    <w:rsid w:val="00C1083F"/>
    <w:rsid w:val="00C11D73"/>
    <w:rsid w:val="00C1324B"/>
    <w:rsid w:val="00C22CB7"/>
    <w:rsid w:val="00C41B4E"/>
    <w:rsid w:val="00C4204C"/>
    <w:rsid w:val="00C51B37"/>
    <w:rsid w:val="00C522BB"/>
    <w:rsid w:val="00C60BF1"/>
    <w:rsid w:val="00C765A3"/>
    <w:rsid w:val="00C82172"/>
    <w:rsid w:val="00C90971"/>
    <w:rsid w:val="00C9263C"/>
    <w:rsid w:val="00C935C9"/>
    <w:rsid w:val="00C966A3"/>
    <w:rsid w:val="00CA1D82"/>
    <w:rsid w:val="00CB0599"/>
    <w:rsid w:val="00CB250B"/>
    <w:rsid w:val="00CC1529"/>
    <w:rsid w:val="00CC63AB"/>
    <w:rsid w:val="00CD6CA1"/>
    <w:rsid w:val="00CE3C6D"/>
    <w:rsid w:val="00CF09A6"/>
    <w:rsid w:val="00CF7389"/>
    <w:rsid w:val="00D03893"/>
    <w:rsid w:val="00D1415F"/>
    <w:rsid w:val="00D30736"/>
    <w:rsid w:val="00D40468"/>
    <w:rsid w:val="00D62296"/>
    <w:rsid w:val="00D714A0"/>
    <w:rsid w:val="00D836C2"/>
    <w:rsid w:val="00D85AC3"/>
    <w:rsid w:val="00D91A3E"/>
    <w:rsid w:val="00DA71F2"/>
    <w:rsid w:val="00DB5109"/>
    <w:rsid w:val="00DB5491"/>
    <w:rsid w:val="00DB7910"/>
    <w:rsid w:val="00DE15C5"/>
    <w:rsid w:val="00DE35CE"/>
    <w:rsid w:val="00DE49B1"/>
    <w:rsid w:val="00DE5486"/>
    <w:rsid w:val="00DF361F"/>
    <w:rsid w:val="00E05F2A"/>
    <w:rsid w:val="00E126B8"/>
    <w:rsid w:val="00E346DB"/>
    <w:rsid w:val="00E348F2"/>
    <w:rsid w:val="00E41A9F"/>
    <w:rsid w:val="00E517E6"/>
    <w:rsid w:val="00E628B1"/>
    <w:rsid w:val="00E6337E"/>
    <w:rsid w:val="00E7011C"/>
    <w:rsid w:val="00E74C78"/>
    <w:rsid w:val="00E8214B"/>
    <w:rsid w:val="00E84371"/>
    <w:rsid w:val="00E873AC"/>
    <w:rsid w:val="00E9307C"/>
    <w:rsid w:val="00EA43BE"/>
    <w:rsid w:val="00EB4427"/>
    <w:rsid w:val="00EC2EEC"/>
    <w:rsid w:val="00ED2884"/>
    <w:rsid w:val="00ED4551"/>
    <w:rsid w:val="00ED72F9"/>
    <w:rsid w:val="00EE2A9D"/>
    <w:rsid w:val="00EF27F7"/>
    <w:rsid w:val="00EF629E"/>
    <w:rsid w:val="00EF62F2"/>
    <w:rsid w:val="00F02599"/>
    <w:rsid w:val="00F04707"/>
    <w:rsid w:val="00F10596"/>
    <w:rsid w:val="00F1442A"/>
    <w:rsid w:val="00F17FCE"/>
    <w:rsid w:val="00F2420F"/>
    <w:rsid w:val="00F37785"/>
    <w:rsid w:val="00F40EE6"/>
    <w:rsid w:val="00F42940"/>
    <w:rsid w:val="00F77462"/>
    <w:rsid w:val="00F8345A"/>
    <w:rsid w:val="00F90166"/>
    <w:rsid w:val="00F946E1"/>
    <w:rsid w:val="00FA032A"/>
    <w:rsid w:val="00FA06EF"/>
    <w:rsid w:val="00FA1E4A"/>
    <w:rsid w:val="00FA6057"/>
    <w:rsid w:val="00FB24BE"/>
    <w:rsid w:val="00FB32B1"/>
    <w:rsid w:val="00FB52D8"/>
    <w:rsid w:val="00FC0265"/>
    <w:rsid w:val="00FC477B"/>
    <w:rsid w:val="00FD1907"/>
    <w:rsid w:val="00FD5DB2"/>
    <w:rsid w:val="00FE1FB4"/>
    <w:rsid w:val="00FE1FCF"/>
    <w:rsid w:val="00FE5964"/>
    <w:rsid w:val="00FF1496"/>
    <w:rsid w:val="00FF23F6"/>
    <w:rsid w:val="00FF2D41"/>
    <w:rsid w:val="00FF406C"/>
    <w:rsid w:val="18B52DAD"/>
    <w:rsid w:val="18BDE9E3"/>
    <w:rsid w:val="1B4F9D62"/>
    <w:rsid w:val="1CD2415F"/>
    <w:rsid w:val="3011968C"/>
    <w:rsid w:val="39A12994"/>
    <w:rsid w:val="3CFF6F74"/>
    <w:rsid w:val="45177D3E"/>
    <w:rsid w:val="46483208"/>
    <w:rsid w:val="46E43BC5"/>
    <w:rsid w:val="568CB538"/>
    <w:rsid w:val="5C25A841"/>
    <w:rsid w:val="5CEEAF54"/>
    <w:rsid w:val="623F5193"/>
    <w:rsid w:val="76ED8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D9BC1"/>
  <w15:docId w15:val="{719EBA3A-E00F-4259-84E1-2D9D6F2E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517E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517E6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517E6"/>
    <w:rPr>
      <w:vertAlign w:val="superscript"/>
    </w:rPr>
  </w:style>
  <w:style w:type="paragraph" w:styleId="Title">
    <w:name w:val="Title"/>
    <w:basedOn w:val="Normal"/>
    <w:link w:val="TitleChar"/>
    <w:uiPriority w:val="99"/>
    <w:qFormat/>
    <w:rsid w:val="00AD4D4D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TitleChar">
    <w:name w:val="Title Char"/>
    <w:basedOn w:val="DefaultParagraphFont"/>
    <w:link w:val="Title"/>
    <w:uiPriority w:val="99"/>
    <w:rsid w:val="00AD4D4D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paragraph" w:customStyle="1" w:styleId="Tekstas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6229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FA0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06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06E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06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06E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Normal"/>
    <w:link w:val="Style1Char"/>
    <w:qFormat/>
    <w:rsid w:val="00C41B4E"/>
    <w:pPr>
      <w:ind w:right="-141"/>
    </w:pPr>
    <w:rPr>
      <w:rFonts w:ascii="Arial" w:hAnsi="Arial" w:cs="Arial"/>
      <w:b/>
      <w:caps/>
      <w:sz w:val="22"/>
      <w:szCs w:val="22"/>
    </w:rPr>
  </w:style>
  <w:style w:type="paragraph" w:styleId="Revision">
    <w:name w:val="Revision"/>
    <w:hidden/>
    <w:uiPriority w:val="99"/>
    <w:semiHidden/>
    <w:rsid w:val="00FA6057"/>
    <w:rPr>
      <w:rFonts w:ascii="Times New Roman" w:eastAsia="Times New Roman" w:hAnsi="Times New Roman" w:cs="Times New Roman"/>
    </w:rPr>
  </w:style>
  <w:style w:type="character" w:customStyle="1" w:styleId="Style1Char">
    <w:name w:val="Style1 Char"/>
    <w:basedOn w:val="DefaultParagraphFont"/>
    <w:link w:val="Style1"/>
    <w:rsid w:val="00C41B4E"/>
    <w:rPr>
      <w:rFonts w:ascii="Arial" w:eastAsia="Times New Roman" w:hAnsi="Arial" w:cs="Arial"/>
      <w:b/>
      <w:caps/>
      <w:sz w:val="22"/>
      <w:szCs w:val="22"/>
    </w:rPr>
  </w:style>
  <w:style w:type="table" w:styleId="TableGrid">
    <w:name w:val="Table Grid"/>
    <w:basedOn w:val="TableNormal"/>
    <w:uiPriority w:val="39"/>
    <w:rsid w:val="00942C35"/>
    <w:rPr>
      <w:kern w:val="2"/>
      <w:sz w:val="22"/>
      <w:szCs w:val="2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B7910"/>
  </w:style>
  <w:style w:type="character" w:styleId="UnresolvedMention">
    <w:name w:val="Unresolved Mention"/>
    <w:basedOn w:val="DefaultParagraphFont"/>
    <w:uiPriority w:val="99"/>
    <w:semiHidden/>
    <w:unhideWhenUsed/>
    <w:rsid w:val="00FF14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esiejipirkimai.lt/epps/cft/prepareViewCfTWS.do?resourceId=5477582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E3FCA784A4415EB98B4B1C791A0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3809C-6D1C-401C-9D3A-8696EC261597}"/>
      </w:docPartPr>
      <w:docPartBody>
        <w:p w:rsidR="00D07216" w:rsidRDefault="00DA2B56" w:rsidP="00DA2B56">
          <w:pPr>
            <w:pStyle w:val="3CE3FCA784A4415EB98B4B1C791A01A2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5D7A186550AD460E966D0DA91017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E639-DEED-49CF-9B5D-A814993DBC46}"/>
      </w:docPartPr>
      <w:docPartBody>
        <w:p w:rsidR="00151B81" w:rsidRDefault="00DA2B56" w:rsidP="00DA2B56">
          <w:pPr>
            <w:pStyle w:val="5D7A186550AD460E966D0DA910171F6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65B702F3B3494542B312D3BCC27C0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F1E22-355B-4E36-BFD8-A89C90144A74}"/>
      </w:docPartPr>
      <w:docPartBody>
        <w:p w:rsidR="00A059B9" w:rsidRDefault="00DA2B56" w:rsidP="00DA2B56">
          <w:pPr>
            <w:pStyle w:val="65B702F3B3494542B312D3BCC27C07BF2"/>
          </w:pPr>
          <w:r w:rsidRPr="00685991">
            <w:rPr>
              <w:rFonts w:ascii="Arial" w:hAnsi="Arial" w:cs="Arial"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5F"/>
    <w:rsid w:val="000D57AE"/>
    <w:rsid w:val="00151B81"/>
    <w:rsid w:val="00175DBC"/>
    <w:rsid w:val="001B1EB1"/>
    <w:rsid w:val="00201743"/>
    <w:rsid w:val="0025267D"/>
    <w:rsid w:val="00367E4B"/>
    <w:rsid w:val="003960AA"/>
    <w:rsid w:val="003A0A93"/>
    <w:rsid w:val="003E6058"/>
    <w:rsid w:val="0041150E"/>
    <w:rsid w:val="00445E42"/>
    <w:rsid w:val="006057A0"/>
    <w:rsid w:val="00640436"/>
    <w:rsid w:val="00647C94"/>
    <w:rsid w:val="006D1352"/>
    <w:rsid w:val="006F7B5C"/>
    <w:rsid w:val="0086140A"/>
    <w:rsid w:val="008D7610"/>
    <w:rsid w:val="00934ADC"/>
    <w:rsid w:val="00A031E9"/>
    <w:rsid w:val="00A059B9"/>
    <w:rsid w:val="00A560A3"/>
    <w:rsid w:val="00AE4942"/>
    <w:rsid w:val="00B00D27"/>
    <w:rsid w:val="00B043FF"/>
    <w:rsid w:val="00B34250"/>
    <w:rsid w:val="00B6765C"/>
    <w:rsid w:val="00BA45EA"/>
    <w:rsid w:val="00BE07C0"/>
    <w:rsid w:val="00BE2BBC"/>
    <w:rsid w:val="00C97992"/>
    <w:rsid w:val="00CD1C0E"/>
    <w:rsid w:val="00CD3194"/>
    <w:rsid w:val="00D03C42"/>
    <w:rsid w:val="00D07216"/>
    <w:rsid w:val="00D1415F"/>
    <w:rsid w:val="00DA2B56"/>
    <w:rsid w:val="00DE35CE"/>
    <w:rsid w:val="00E325DF"/>
    <w:rsid w:val="00E346DB"/>
    <w:rsid w:val="00E84371"/>
    <w:rsid w:val="00ED72F9"/>
    <w:rsid w:val="00F1442A"/>
    <w:rsid w:val="00F6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0A73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B56"/>
    <w:rPr>
      <w:color w:val="808080"/>
    </w:rPr>
  </w:style>
  <w:style w:type="paragraph" w:customStyle="1" w:styleId="5D7A186550AD460E966D0DA910171F602">
    <w:name w:val="5D7A186550AD460E966D0DA910171F6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CE3FCA784A4415EB98B4B1C791A01A22">
    <w:name w:val="3CE3FCA784A4415EB98B4B1C791A01A2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5B702F3B3494542B312D3BCC27C07BF2">
    <w:name w:val="65B702F3B3494542B312D3BCC27C07BF2"/>
    <w:rsid w:val="00DA2B5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2058C4A99A0945B6616AF6689FAAC6" ma:contentTypeVersion="4" ma:contentTypeDescription="Create a new document." ma:contentTypeScope="" ma:versionID="179295d02a21d11bc615803b98d0e08c">
  <xsd:schema xmlns:xsd="http://www.w3.org/2001/XMLSchema" xmlns:xs="http://www.w3.org/2001/XMLSchema" xmlns:p="http://schemas.microsoft.com/office/2006/metadata/properties" xmlns:ns2="00d56dc3-703a-4182-8388-758bb2727e6f" targetNamespace="http://schemas.microsoft.com/office/2006/metadata/properties" ma:root="true" ma:fieldsID="9105c65882836d9109d90eabb94da694" ns2:_="">
    <xsd:import namespace="00d56dc3-703a-4182-8388-758bb2727e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56dc3-703a-4182-8388-758bb2727e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D8A325-6236-49B7-B453-E88D106617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B0A5C4-7E7F-4230-A4CF-8F00D9DAE6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56dc3-703a-4182-8388-758bb2727e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719E12-044C-4598-9085-1EE766E464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1120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Inga Kovaitienė</cp:lastModifiedBy>
  <cp:revision>8</cp:revision>
  <dcterms:created xsi:type="dcterms:W3CDTF">2025-11-21T08:27:00Z</dcterms:created>
  <dcterms:modified xsi:type="dcterms:W3CDTF">2025-11-28T08:44:00Z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0x010100632058C4A99A0945B6616AF6689FAAC6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2021-11-17T09:59:50Z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</Properties>
</file>